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D379DB" w:rsidRDefault="00D379DB" w:rsidP="00C17021">
      <w:pPr>
        <w:jc w:val="center"/>
        <w:rPr>
          <w:b/>
          <w:bCs/>
          <w:color w:val="C00000"/>
          <w:sz w:val="32"/>
          <w:szCs w:val="32"/>
        </w:rPr>
      </w:pPr>
      <w:r>
        <w:rPr>
          <w:b/>
          <w:bCs/>
          <w:noProof/>
          <w:color w:val="C00000"/>
          <w:sz w:val="32"/>
          <w:szCs w:val="32"/>
          <w:lang w:val="de-AT" w:eastAsia="de-A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-288925</wp:posOffset>
                </wp:positionH>
                <wp:positionV relativeFrom="paragraph">
                  <wp:posOffset>95885</wp:posOffset>
                </wp:positionV>
                <wp:extent cx="1607185" cy="447675"/>
                <wp:effectExtent l="0" t="0" r="0" b="0"/>
                <wp:wrapNone/>
                <wp:docPr id="4" name="Text Box 4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718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A2E" w:rsidRPr="0007216B" w:rsidRDefault="00BD4A2E" w:rsidP="00030787">
                            <w:pPr>
                              <w:rPr>
                                <w:b/>
                                <w:color w:val="00B050"/>
                                <w:sz w:val="18"/>
                              </w:rPr>
                            </w:pPr>
                            <w:r w:rsidRPr="0007216B">
                              <w:rPr>
                                <w:b/>
                                <w:color w:val="00B050"/>
                                <w:sz w:val="18"/>
                              </w:rPr>
                              <w:t>vom ausführenden Unternehmen auszufüllen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72" o:spid="_x0000_s1026" type="#_x0000_t202" style="position:absolute;left:0;text-align:left;margin-left:-22.75pt;margin-top:7.55pt;width:126.5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" strokecolor="white">
                <v:textbox>
                  <w:txbxContent>
                    <w:p w:rsidR="00BD4A2E" w:rsidRPr="0007216B" w:rsidRDefault="00BD4A2E" w:rsidP="00030787">
                      <w:pPr>
                        <w:rPr>
                          <w:b/>
                          <w:color w:val="00B050"/>
                          <w:sz w:val="18"/>
                        </w:rPr>
                      </w:pPr>
                      <w:r w:rsidRPr="0007216B">
                        <w:rPr>
                          <w:b/>
                          <w:color w:val="00B050"/>
                          <w:sz w:val="18"/>
                        </w:rPr>
                        <w:t>vom ausführenden Unternehmen auszufüllen</w:t>
                      </w:r>
                    </w:p>
                  </w:txbxContent>
                </v:textbox>
              </v:shape>
            </w:pict>
          </mc:Fallback>
        </mc:AlternateContent>
      </w:r>
    </w:p>
    <w:p w:rsidR="00D379DB" w:rsidRDefault="00D379DB" w:rsidP="00C17021">
      <w:pPr>
        <w:jc w:val="center"/>
        <w:rPr>
          <w:b/>
          <w:bCs/>
          <w:color w:val="C00000"/>
          <w:sz w:val="32"/>
          <w:szCs w:val="32"/>
        </w:rPr>
      </w:pPr>
    </w:p>
    <w:p w:rsidR="00C17021" w:rsidRDefault="00030787" w:rsidP="00C17021">
      <w:pPr>
        <w:jc w:val="center"/>
      </w:pPr>
      <w:proofErr w:type="gramStart"/>
      <w:r w:rsidRPr="009212DB">
        <w:rPr>
          <w:b/>
          <w:bCs/>
          <w:color w:val="C00000"/>
          <w:sz w:val="32"/>
          <w:szCs w:val="32"/>
        </w:rPr>
        <w:t>ABNAHMEPROTOKOLL</w:t>
      </w:r>
      <w:r w:rsidR="008E295B">
        <w:rPr>
          <w:b/>
          <w:bCs/>
          <w:color w:val="C00000"/>
          <w:sz w:val="32"/>
          <w:szCs w:val="32"/>
        </w:rPr>
        <w:t xml:space="preserve">  </w:t>
      </w:r>
      <w:r w:rsidR="00C17021" w:rsidRPr="004F45D6">
        <w:rPr>
          <w:b/>
          <w:bCs/>
          <w:color w:val="C00000"/>
          <w:sz w:val="16"/>
          <w:szCs w:val="16"/>
        </w:rPr>
        <w:t>(</w:t>
      </w:r>
      <w:proofErr w:type="gramEnd"/>
      <w:r w:rsidR="00C17021" w:rsidRPr="004F45D6">
        <w:rPr>
          <w:b/>
          <w:bCs/>
          <w:color w:val="C00000"/>
          <w:sz w:val="16"/>
          <w:szCs w:val="16"/>
        </w:rPr>
        <w:t>nach Richtlinie 20</w:t>
      </w:r>
      <w:r w:rsidR="0066618F">
        <w:rPr>
          <w:b/>
          <w:bCs/>
          <w:color w:val="C00000"/>
          <w:sz w:val="16"/>
          <w:szCs w:val="16"/>
        </w:rPr>
        <w:t>2</w:t>
      </w:r>
      <w:r w:rsidR="00CC462A">
        <w:rPr>
          <w:b/>
          <w:bCs/>
          <w:color w:val="C00000"/>
          <w:sz w:val="16"/>
          <w:szCs w:val="16"/>
        </w:rPr>
        <w:t>2</w:t>
      </w:r>
      <w:r w:rsidR="00C17021" w:rsidRPr="004F45D6">
        <w:rPr>
          <w:b/>
          <w:bCs/>
          <w:color w:val="C00000"/>
          <w:sz w:val="16"/>
          <w:szCs w:val="16"/>
        </w:rPr>
        <w:t>)</w:t>
      </w:r>
    </w:p>
    <w:p w:rsidR="00030787" w:rsidRPr="00030787" w:rsidRDefault="00030787" w:rsidP="00030787">
      <w:pPr>
        <w:jc w:val="center"/>
        <w:rPr>
          <w:b/>
          <w:bCs/>
          <w:color w:val="C00000"/>
          <w:sz w:val="16"/>
          <w:szCs w:val="32"/>
        </w:rPr>
      </w:pPr>
    </w:p>
    <w:p w:rsidR="00030787" w:rsidRPr="00F9174C" w:rsidRDefault="00030787" w:rsidP="00CC462A">
      <w:pPr>
        <w:jc w:val="center"/>
        <w:rPr>
          <w:b/>
          <w:bCs/>
          <w:color w:val="C00000"/>
          <w:sz w:val="28"/>
          <w:szCs w:val="24"/>
          <w:u w:val="single"/>
        </w:rPr>
      </w:pPr>
      <w:r w:rsidRPr="00F9174C">
        <w:rPr>
          <w:b/>
          <w:bCs/>
          <w:color w:val="C00000"/>
          <w:sz w:val="28"/>
          <w:szCs w:val="24"/>
          <w:u w:val="single"/>
        </w:rPr>
        <w:t>Maßnahmen zur Effizienzsteigerung bestehender Biomasseanlagen</w:t>
      </w:r>
    </w:p>
    <w:p w:rsidR="00030787" w:rsidRPr="0082798D" w:rsidRDefault="00030787" w:rsidP="00030787">
      <w:pPr>
        <w:rPr>
          <w:bCs/>
          <w:color w:val="C00000"/>
          <w:sz w:val="14"/>
          <w:szCs w:val="24"/>
        </w:rPr>
      </w:pPr>
    </w:p>
    <w:p w:rsidR="00030787" w:rsidRPr="00EF6F2E" w:rsidRDefault="00030787" w:rsidP="00030787">
      <w:pPr>
        <w:rPr>
          <w:bCs/>
          <w:color w:val="C00000"/>
          <w:sz w:val="8"/>
          <w:szCs w:val="24"/>
        </w:rPr>
      </w:pPr>
    </w:p>
    <w:p w:rsidR="00CC462A" w:rsidRDefault="00030787" w:rsidP="00CC462A">
      <w:pPr>
        <w:spacing w:line="480" w:lineRule="auto"/>
        <w:rPr>
          <w:sz w:val="20"/>
        </w:rPr>
      </w:pPr>
      <w:r w:rsidRPr="00DA677F">
        <w:rPr>
          <w:bCs/>
          <w:sz w:val="20"/>
        </w:rPr>
        <w:t>Förderungswerber</w:t>
      </w:r>
      <w:r>
        <w:rPr>
          <w:bCs/>
          <w:sz w:val="20"/>
        </w:rPr>
        <w:t>(in)</w:t>
      </w:r>
      <w:r w:rsidRPr="00DA677F">
        <w:rPr>
          <w:bCs/>
          <w:sz w:val="20"/>
        </w:rPr>
        <w:t>:</w:t>
      </w:r>
      <w:r w:rsidRPr="00030787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bookmarkStart w:id="0" w:name="_GoBack"/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bookmarkEnd w:id="0"/>
      <w:r>
        <w:rPr>
          <w:sz w:val="20"/>
        </w:rPr>
        <w:fldChar w:fldCharType="end"/>
      </w:r>
      <w:r>
        <w:rPr>
          <w:sz w:val="20"/>
        </w:rPr>
        <w:tab/>
      </w:r>
      <w:r w:rsidR="00F9174C">
        <w:rPr>
          <w:sz w:val="20"/>
        </w:rPr>
        <w:tab/>
      </w:r>
      <w:r w:rsidR="00F9174C">
        <w:rPr>
          <w:sz w:val="20"/>
        </w:rPr>
        <w:tab/>
      </w:r>
      <w:r w:rsidR="00F9174C">
        <w:rPr>
          <w:sz w:val="20"/>
        </w:rPr>
        <w:tab/>
      </w:r>
    </w:p>
    <w:p w:rsidR="00030787" w:rsidRDefault="00030787" w:rsidP="00CC462A">
      <w:pPr>
        <w:spacing w:line="480" w:lineRule="auto"/>
        <w:rPr>
          <w:sz w:val="20"/>
        </w:rPr>
      </w:pPr>
      <w:r w:rsidRPr="00DA677F">
        <w:rPr>
          <w:bCs/>
          <w:sz w:val="20"/>
        </w:rPr>
        <w:t>Standort d. Anlage:</w:t>
      </w:r>
      <w:r w:rsidRPr="00030787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CC462A" w:rsidRDefault="00CC462A" w:rsidP="00CC462A">
      <w:pPr>
        <w:spacing w:line="480" w:lineRule="auto"/>
        <w:rPr>
          <w:bCs/>
          <w:sz w:val="20"/>
        </w:rPr>
      </w:pPr>
    </w:p>
    <w:p w:rsidR="00030787" w:rsidRPr="00EF6F2E" w:rsidRDefault="00030787" w:rsidP="00CC462A">
      <w:pPr>
        <w:spacing w:line="480" w:lineRule="auto"/>
        <w:rPr>
          <w:b/>
          <w:bCs/>
          <w:sz w:val="20"/>
        </w:rPr>
      </w:pPr>
      <w:r w:rsidRPr="00EF6F2E">
        <w:rPr>
          <w:b/>
          <w:bCs/>
          <w:sz w:val="20"/>
        </w:rPr>
        <w:t>Nachrüstung Pufferspeicher bei Stückholzheizungen:</w:t>
      </w:r>
    </w:p>
    <w:p w:rsidR="00030787" w:rsidRDefault="00030787" w:rsidP="00CC462A">
      <w:pPr>
        <w:spacing w:line="480" w:lineRule="auto"/>
        <w:rPr>
          <w:bCs/>
          <w:sz w:val="20"/>
        </w:rPr>
      </w:pPr>
      <w:r>
        <w:rPr>
          <w:bCs/>
          <w:sz w:val="20"/>
        </w:rPr>
        <w:t>Fabrikat/Type des Kessels:</w:t>
      </w:r>
      <w:r w:rsidRPr="00030787">
        <w:rPr>
          <w:sz w:val="20"/>
        </w:rPr>
        <w:t xml:space="preserve"> </w:t>
      </w:r>
      <w:r w:rsidR="00CC462A">
        <w:rPr>
          <w:sz w:val="20"/>
        </w:rPr>
        <w:tab/>
      </w:r>
      <w:r w:rsidR="00CC462A">
        <w:rPr>
          <w:sz w:val="20"/>
        </w:rPr>
        <w:tab/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030787" w:rsidRDefault="00030787" w:rsidP="00CC462A">
      <w:pPr>
        <w:spacing w:line="480" w:lineRule="auto"/>
        <w:rPr>
          <w:bCs/>
          <w:sz w:val="20"/>
        </w:rPr>
      </w:pPr>
      <w:r>
        <w:rPr>
          <w:bCs/>
          <w:sz w:val="20"/>
        </w:rPr>
        <w:t>Kesselnennleistung:</w:t>
      </w:r>
      <w:r w:rsidRPr="00030787">
        <w:rPr>
          <w:sz w:val="20"/>
        </w:rPr>
        <w:t xml:space="preserve"> </w:t>
      </w:r>
      <w:r w:rsidR="00CC462A">
        <w:rPr>
          <w:sz w:val="20"/>
        </w:rPr>
        <w:tab/>
      </w:r>
      <w:r w:rsidR="00CC462A">
        <w:rPr>
          <w:sz w:val="20"/>
        </w:rPr>
        <w:tab/>
      </w:r>
      <w:r w:rsidR="00CC462A">
        <w:rPr>
          <w:sz w:val="20"/>
        </w:rPr>
        <w:tab/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bCs/>
          <w:sz w:val="20"/>
        </w:rPr>
        <w:t xml:space="preserve"> kW</w:t>
      </w:r>
    </w:p>
    <w:p w:rsidR="00030787" w:rsidRDefault="00030787" w:rsidP="00CC462A">
      <w:pPr>
        <w:spacing w:line="480" w:lineRule="auto"/>
        <w:rPr>
          <w:bCs/>
          <w:sz w:val="20"/>
        </w:rPr>
      </w:pPr>
      <w:r w:rsidRPr="00880E94">
        <w:rPr>
          <w:bCs/>
          <w:sz w:val="20"/>
        </w:rPr>
        <w:t>Nennvolumen des Pufferspeichers</w:t>
      </w:r>
      <w:r>
        <w:rPr>
          <w:bCs/>
          <w:sz w:val="20"/>
        </w:rPr>
        <w:t>:</w:t>
      </w:r>
      <w:r w:rsidRPr="00880E94">
        <w:rPr>
          <w:bCs/>
          <w:sz w:val="20"/>
        </w:rPr>
        <w:t xml:space="preserve"> </w:t>
      </w:r>
      <w:r w:rsidR="00CC462A">
        <w:rPr>
          <w:bCs/>
          <w:sz w:val="20"/>
        </w:rPr>
        <w:tab/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bCs/>
          <w:sz w:val="20"/>
        </w:rPr>
        <w:t xml:space="preserve"> Liter </w:t>
      </w:r>
    </w:p>
    <w:p w:rsidR="00030787" w:rsidRPr="00BA4598" w:rsidRDefault="00030787" w:rsidP="00CC462A">
      <w:pPr>
        <w:spacing w:line="480" w:lineRule="auto"/>
        <w:ind w:left="992" w:firstLine="424"/>
        <w:rPr>
          <w:bCs/>
          <w:sz w:val="20"/>
        </w:rPr>
      </w:pPr>
      <w:r w:rsidRPr="00BA4598">
        <w:rPr>
          <w:bCs/>
          <w:sz w:val="20"/>
          <w:u w:val="single"/>
        </w:rPr>
        <w:t>Kesselnennleistung:</w:t>
      </w: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</w:r>
      <w:r>
        <w:rPr>
          <w:bCs/>
          <w:sz w:val="20"/>
        </w:rPr>
        <w:tab/>
      </w:r>
      <w:r w:rsidRPr="00BA4598">
        <w:rPr>
          <w:bCs/>
          <w:sz w:val="20"/>
          <w:u w:val="single"/>
        </w:rPr>
        <w:t>erforderliches Mindest</w:t>
      </w:r>
      <w:r>
        <w:rPr>
          <w:bCs/>
          <w:sz w:val="20"/>
          <w:u w:val="single"/>
        </w:rPr>
        <w:t>-Puffer</w:t>
      </w:r>
      <w:r w:rsidRPr="00BA4598">
        <w:rPr>
          <w:bCs/>
          <w:sz w:val="20"/>
          <w:u w:val="single"/>
        </w:rPr>
        <w:t>speichervolumen:</w:t>
      </w:r>
      <w:r w:rsidRPr="00BA4598">
        <w:rPr>
          <w:bCs/>
          <w:sz w:val="20"/>
        </w:rPr>
        <w:tab/>
      </w:r>
    </w:p>
    <w:p w:rsidR="00030787" w:rsidRPr="00BA4598" w:rsidRDefault="00030787" w:rsidP="00CC462A">
      <w:pPr>
        <w:spacing w:line="480" w:lineRule="auto"/>
        <w:ind w:left="284" w:hanging="1134"/>
        <w:rPr>
          <w:bCs/>
          <w:sz w:val="20"/>
        </w:rPr>
      </w:pP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  <w:t>bis 10</w:t>
      </w:r>
      <w:r>
        <w:rPr>
          <w:bCs/>
          <w:sz w:val="20"/>
        </w:rPr>
        <w:t xml:space="preserve"> </w:t>
      </w:r>
      <w:r w:rsidRPr="00BA4598">
        <w:rPr>
          <w:bCs/>
          <w:sz w:val="20"/>
        </w:rPr>
        <w:t>kW</w:t>
      </w: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</w:r>
      <w:r>
        <w:rPr>
          <w:bCs/>
          <w:sz w:val="20"/>
        </w:rPr>
        <w:tab/>
      </w:r>
      <w:r w:rsidRPr="00BA4598">
        <w:rPr>
          <w:bCs/>
          <w:sz w:val="20"/>
        </w:rPr>
        <w:t>500 Liter</w:t>
      </w:r>
    </w:p>
    <w:p w:rsidR="00030787" w:rsidRPr="00BA4598" w:rsidRDefault="00030787" w:rsidP="00CC462A">
      <w:pPr>
        <w:spacing w:line="480" w:lineRule="auto"/>
        <w:ind w:left="284" w:hanging="1134"/>
        <w:rPr>
          <w:bCs/>
          <w:sz w:val="20"/>
        </w:rPr>
      </w:pP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  <w:t>über 10 bis 15</w:t>
      </w:r>
      <w:r>
        <w:rPr>
          <w:bCs/>
          <w:sz w:val="20"/>
        </w:rPr>
        <w:t xml:space="preserve"> </w:t>
      </w:r>
      <w:r w:rsidRPr="00BA4598">
        <w:rPr>
          <w:bCs/>
          <w:sz w:val="20"/>
        </w:rPr>
        <w:t>kW</w:t>
      </w: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  <w:t>800 Liter</w:t>
      </w:r>
    </w:p>
    <w:p w:rsidR="00030787" w:rsidRPr="00BA4598" w:rsidRDefault="00030787" w:rsidP="00CC462A">
      <w:pPr>
        <w:spacing w:line="480" w:lineRule="auto"/>
        <w:ind w:left="284" w:hanging="1134"/>
        <w:rPr>
          <w:bCs/>
          <w:sz w:val="20"/>
        </w:rPr>
      </w:pP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  <w:t>über 15 bis 20</w:t>
      </w:r>
      <w:r>
        <w:rPr>
          <w:bCs/>
          <w:sz w:val="20"/>
        </w:rPr>
        <w:t xml:space="preserve"> </w:t>
      </w:r>
      <w:r w:rsidRPr="00BA4598">
        <w:rPr>
          <w:bCs/>
          <w:sz w:val="20"/>
        </w:rPr>
        <w:t>kW</w:t>
      </w: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</w:r>
      <w:r>
        <w:rPr>
          <w:bCs/>
          <w:sz w:val="20"/>
        </w:rPr>
        <w:tab/>
      </w:r>
      <w:r w:rsidRPr="00BA4598">
        <w:rPr>
          <w:bCs/>
          <w:sz w:val="20"/>
        </w:rPr>
        <w:t>1</w:t>
      </w:r>
      <w:r>
        <w:rPr>
          <w:bCs/>
          <w:sz w:val="20"/>
        </w:rPr>
        <w:t>.</w:t>
      </w:r>
      <w:r w:rsidRPr="00BA4598">
        <w:rPr>
          <w:bCs/>
          <w:sz w:val="20"/>
        </w:rPr>
        <w:t>000 Liter</w:t>
      </w:r>
    </w:p>
    <w:p w:rsidR="00030787" w:rsidRPr="00BA4598" w:rsidRDefault="00030787" w:rsidP="00CC462A">
      <w:pPr>
        <w:spacing w:line="480" w:lineRule="auto"/>
        <w:ind w:left="284" w:hanging="1134"/>
        <w:rPr>
          <w:bCs/>
          <w:sz w:val="20"/>
        </w:rPr>
      </w:pP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  <w:t>über 20 bis 25</w:t>
      </w:r>
      <w:r>
        <w:rPr>
          <w:bCs/>
          <w:sz w:val="20"/>
        </w:rPr>
        <w:t xml:space="preserve"> </w:t>
      </w:r>
      <w:r w:rsidRPr="00BA4598">
        <w:rPr>
          <w:bCs/>
          <w:sz w:val="20"/>
        </w:rPr>
        <w:t>kW</w:t>
      </w: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  <w:t>1</w:t>
      </w:r>
      <w:r>
        <w:rPr>
          <w:bCs/>
          <w:sz w:val="20"/>
        </w:rPr>
        <w:t>.</w:t>
      </w:r>
      <w:r w:rsidRPr="00BA4598">
        <w:rPr>
          <w:bCs/>
          <w:sz w:val="20"/>
        </w:rPr>
        <w:t>200 Liter</w:t>
      </w:r>
    </w:p>
    <w:p w:rsidR="00030787" w:rsidRPr="00BA4598" w:rsidRDefault="00030787" w:rsidP="00CC462A">
      <w:pPr>
        <w:spacing w:line="480" w:lineRule="auto"/>
        <w:ind w:left="284" w:hanging="1134"/>
        <w:rPr>
          <w:bCs/>
          <w:sz w:val="20"/>
        </w:rPr>
      </w:pP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  <w:t>über 25 bis 30</w:t>
      </w:r>
      <w:r>
        <w:rPr>
          <w:bCs/>
          <w:sz w:val="20"/>
        </w:rPr>
        <w:t xml:space="preserve"> </w:t>
      </w:r>
      <w:r w:rsidRPr="00BA4598">
        <w:rPr>
          <w:bCs/>
          <w:sz w:val="20"/>
        </w:rPr>
        <w:t>kW</w:t>
      </w: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  <w:t>1</w:t>
      </w:r>
      <w:r>
        <w:rPr>
          <w:bCs/>
          <w:sz w:val="20"/>
        </w:rPr>
        <w:t>.</w:t>
      </w:r>
      <w:r w:rsidRPr="00BA4598">
        <w:rPr>
          <w:bCs/>
          <w:sz w:val="20"/>
        </w:rPr>
        <w:t>500 Liter</w:t>
      </w:r>
    </w:p>
    <w:p w:rsidR="00030787" w:rsidRDefault="00030787" w:rsidP="00CC462A">
      <w:pPr>
        <w:spacing w:line="480" w:lineRule="auto"/>
        <w:ind w:left="284" w:hanging="1134"/>
        <w:rPr>
          <w:bCs/>
          <w:sz w:val="20"/>
        </w:rPr>
      </w:pP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  <w:t>über 30</w:t>
      </w:r>
      <w:r>
        <w:rPr>
          <w:bCs/>
          <w:sz w:val="20"/>
        </w:rPr>
        <w:t xml:space="preserve"> </w:t>
      </w:r>
      <w:r w:rsidRPr="00BA4598">
        <w:rPr>
          <w:bCs/>
          <w:sz w:val="20"/>
        </w:rPr>
        <w:t>kW</w:t>
      </w: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</w:r>
      <w:r w:rsidRPr="00BA4598">
        <w:rPr>
          <w:bCs/>
          <w:sz w:val="20"/>
        </w:rPr>
        <w:tab/>
        <w:t>2</w:t>
      </w:r>
      <w:r>
        <w:rPr>
          <w:bCs/>
          <w:sz w:val="20"/>
        </w:rPr>
        <w:t>.</w:t>
      </w:r>
      <w:r w:rsidRPr="00BA4598">
        <w:rPr>
          <w:bCs/>
          <w:sz w:val="20"/>
        </w:rPr>
        <w:t>000 Liter</w:t>
      </w:r>
    </w:p>
    <w:p w:rsidR="00CC462A" w:rsidRPr="00BA4598" w:rsidRDefault="00CC462A" w:rsidP="00CC462A">
      <w:pPr>
        <w:spacing w:line="480" w:lineRule="auto"/>
        <w:ind w:left="284" w:hanging="1134"/>
        <w:rPr>
          <w:bCs/>
          <w:sz w:val="20"/>
        </w:rPr>
      </w:pPr>
    </w:p>
    <w:p w:rsidR="00030787" w:rsidRPr="0079672D" w:rsidRDefault="00030787" w:rsidP="00CC462A">
      <w:pPr>
        <w:spacing w:line="480" w:lineRule="auto"/>
        <w:rPr>
          <w:b/>
          <w:bCs/>
          <w:sz w:val="20"/>
        </w:rPr>
      </w:pPr>
      <w:r w:rsidRPr="0079672D">
        <w:rPr>
          <w:b/>
          <w:bCs/>
          <w:sz w:val="20"/>
        </w:rPr>
        <w:t>Nachträglicher Einbau einer elektronischen Regelung:</w:t>
      </w:r>
    </w:p>
    <w:p w:rsidR="00030787" w:rsidRDefault="00030787" w:rsidP="00CC462A">
      <w:pPr>
        <w:spacing w:line="480" w:lineRule="auto"/>
        <w:jc w:val="both"/>
        <w:rPr>
          <w:bCs/>
          <w:sz w:val="20"/>
        </w:rPr>
      </w:pPr>
      <w:r>
        <w:rPr>
          <w:bCs/>
          <w:sz w:val="20"/>
        </w:rPr>
        <w:t>Fabrikat/Type:</w:t>
      </w:r>
      <w:r>
        <w:rPr>
          <w:bCs/>
          <w:sz w:val="20"/>
        </w:rPr>
        <w:tab/>
      </w:r>
      <w:r w:rsidR="00CC462A">
        <w:rPr>
          <w:bCs/>
          <w:sz w:val="20"/>
        </w:rPr>
        <w:tab/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</w:p>
    <w:p w:rsidR="00030787" w:rsidRPr="0079672D" w:rsidRDefault="00030787" w:rsidP="00CC462A">
      <w:pPr>
        <w:spacing w:line="480" w:lineRule="auto"/>
        <w:rPr>
          <w:bCs/>
          <w:sz w:val="10"/>
        </w:rPr>
      </w:pPr>
      <w:r>
        <w:rPr>
          <w:bCs/>
          <w:sz w:val="20"/>
        </w:rPr>
        <w:t xml:space="preserve"> </w:t>
      </w:r>
    </w:p>
    <w:p w:rsidR="00030787" w:rsidRDefault="00030787" w:rsidP="00CC462A">
      <w:pPr>
        <w:spacing w:line="480" w:lineRule="auto"/>
        <w:rPr>
          <w:bCs/>
          <w:sz w:val="20"/>
        </w:rPr>
      </w:pPr>
      <w:r>
        <w:rPr>
          <w:bCs/>
          <w:sz w:val="20"/>
        </w:rPr>
        <w:t xml:space="preserve">Regelung dient </w:t>
      </w:r>
      <w:r w:rsidR="00CC462A">
        <w:rPr>
          <w:bCs/>
          <w:sz w:val="20"/>
        </w:rPr>
        <w:t>(</w:t>
      </w:r>
      <w:proofErr w:type="spellStart"/>
      <w:r w:rsidR="00CC462A" w:rsidRPr="0079672D">
        <w:rPr>
          <w:bCs/>
          <w:sz w:val="16"/>
        </w:rPr>
        <w:t>zB</w:t>
      </w:r>
      <w:proofErr w:type="spellEnd"/>
      <w:r w:rsidR="00CC462A" w:rsidRPr="0079672D">
        <w:rPr>
          <w:bCs/>
          <w:sz w:val="16"/>
        </w:rPr>
        <w:t xml:space="preserve"> Pufferladeregelung</w:t>
      </w:r>
      <w:r w:rsidR="00CC462A">
        <w:rPr>
          <w:bCs/>
          <w:sz w:val="16"/>
        </w:rPr>
        <w:t xml:space="preserve">) </w:t>
      </w:r>
      <w:r w:rsidR="00CC462A">
        <w:rPr>
          <w:bCs/>
          <w:sz w:val="20"/>
        </w:rPr>
        <w:t>zu</w:t>
      </w:r>
      <w:r>
        <w:rPr>
          <w:bCs/>
          <w:sz w:val="20"/>
        </w:rPr>
        <w:t>r:</w:t>
      </w:r>
      <w:r w:rsidRPr="00030787">
        <w:rPr>
          <w:sz w:val="20"/>
        </w:rPr>
        <w:t xml:space="preserve"> </w:t>
      </w:r>
      <w:r>
        <w:rPr>
          <w:sz w:val="20"/>
        </w:rPr>
        <w:fldChar w:fldCharType="begin">
          <w:ffData>
            <w:name w:val="Text67"/>
            <w:enabled/>
            <w:calcOnExit w:val="0"/>
            <w:textInput>
              <w:maxLength w:val="4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noProof/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 xml:space="preserve"> </w:t>
      </w:r>
    </w:p>
    <w:p w:rsidR="00030787" w:rsidRDefault="00030787" w:rsidP="00030787">
      <w:pPr>
        <w:rPr>
          <w:b/>
          <w:bCs/>
          <w:sz w:val="20"/>
        </w:rPr>
      </w:pPr>
    </w:p>
    <w:p w:rsidR="00030787" w:rsidRPr="00CC462A" w:rsidRDefault="00030787" w:rsidP="00030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color w:val="C00000"/>
          <w:sz w:val="18"/>
          <w:szCs w:val="18"/>
        </w:rPr>
      </w:pPr>
      <w:r w:rsidRPr="00CC462A">
        <w:rPr>
          <w:b/>
          <w:bCs/>
          <w:color w:val="C00000"/>
          <w:sz w:val="18"/>
          <w:szCs w:val="18"/>
        </w:rPr>
        <w:t>BESTÄTIGUNG</w:t>
      </w:r>
    </w:p>
    <w:p w:rsidR="00CC462A" w:rsidRDefault="00CC462A" w:rsidP="00030787">
      <w:pPr>
        <w:spacing w:line="276" w:lineRule="auto"/>
        <w:rPr>
          <w:bCs/>
          <w:sz w:val="16"/>
          <w:szCs w:val="16"/>
        </w:rPr>
      </w:pPr>
    </w:p>
    <w:p w:rsidR="00030787" w:rsidRDefault="00030787" w:rsidP="00030787">
      <w:pPr>
        <w:spacing w:line="276" w:lineRule="auto"/>
        <w:rPr>
          <w:bCs/>
          <w:sz w:val="16"/>
          <w:szCs w:val="16"/>
        </w:rPr>
      </w:pPr>
      <w:r w:rsidRPr="00EE4CB0">
        <w:rPr>
          <w:bCs/>
          <w:sz w:val="16"/>
          <w:szCs w:val="16"/>
        </w:rPr>
        <w:t xml:space="preserve">Das befugte Unternehmen bestätigt </w:t>
      </w:r>
      <w:r>
        <w:rPr>
          <w:bCs/>
          <w:sz w:val="16"/>
          <w:szCs w:val="16"/>
        </w:rPr>
        <w:t xml:space="preserve">gemäß der Richtlinie </w:t>
      </w:r>
      <w:r w:rsidR="00C17021">
        <w:rPr>
          <w:bCs/>
          <w:sz w:val="16"/>
          <w:szCs w:val="16"/>
        </w:rPr>
        <w:t>20</w:t>
      </w:r>
      <w:r w:rsidR="0066618F">
        <w:rPr>
          <w:bCs/>
          <w:sz w:val="16"/>
          <w:szCs w:val="16"/>
        </w:rPr>
        <w:t>2</w:t>
      </w:r>
      <w:r w:rsidR="00CC462A">
        <w:rPr>
          <w:bCs/>
          <w:sz w:val="16"/>
          <w:szCs w:val="16"/>
        </w:rPr>
        <w:t>2</w:t>
      </w:r>
      <w:r>
        <w:rPr>
          <w:bCs/>
          <w:sz w:val="16"/>
          <w:szCs w:val="16"/>
        </w:rPr>
        <w:t xml:space="preserve"> </w:t>
      </w:r>
      <w:r w:rsidRPr="00EE4CB0">
        <w:rPr>
          <w:bCs/>
          <w:sz w:val="16"/>
          <w:szCs w:val="16"/>
        </w:rPr>
        <w:t>die ordnungsgemäße Montage</w:t>
      </w:r>
      <w:r w:rsidR="00017E01">
        <w:rPr>
          <w:bCs/>
          <w:sz w:val="16"/>
          <w:szCs w:val="16"/>
        </w:rPr>
        <w:t xml:space="preserve"> und Inbetriebnahme sowie</w:t>
      </w:r>
      <w:r>
        <w:rPr>
          <w:bCs/>
          <w:sz w:val="16"/>
          <w:szCs w:val="16"/>
        </w:rPr>
        <w:t xml:space="preserve"> die Verwendung fachgerechter Komponenten. </w:t>
      </w:r>
      <w:r w:rsidRPr="00A20182">
        <w:rPr>
          <w:bCs/>
          <w:sz w:val="16"/>
          <w:szCs w:val="16"/>
        </w:rPr>
        <w:t xml:space="preserve">Sämtliche </w:t>
      </w:r>
      <w:r w:rsidRPr="001F64AC">
        <w:rPr>
          <w:bCs/>
          <w:sz w:val="16"/>
          <w:szCs w:val="16"/>
        </w:rPr>
        <w:t>Unterlagen (Originale) zur Dokumentation der Erfüllung der technischen Voraussetzungen sind 5 Jahre bei der ausführenden Firma aufzubewahren und</w:t>
      </w:r>
      <w:r>
        <w:rPr>
          <w:bCs/>
          <w:sz w:val="16"/>
          <w:szCs w:val="16"/>
        </w:rPr>
        <w:t xml:space="preserve"> der Förderbehörde auf deren Verlangen vorzulegen.</w:t>
      </w:r>
    </w:p>
    <w:p w:rsidR="00030787" w:rsidRDefault="00030787" w:rsidP="00030787">
      <w:pPr>
        <w:spacing w:line="276" w:lineRule="auto"/>
        <w:rPr>
          <w:bCs/>
          <w:sz w:val="16"/>
          <w:szCs w:val="16"/>
        </w:rPr>
      </w:pPr>
    </w:p>
    <w:p w:rsidR="00030787" w:rsidRPr="00BA2558" w:rsidRDefault="00030787" w:rsidP="00030787">
      <w:pPr>
        <w:rPr>
          <w:bCs/>
          <w:sz w:val="16"/>
          <w:szCs w:val="16"/>
        </w:rPr>
      </w:pPr>
      <w:r w:rsidRPr="00BA2558">
        <w:rPr>
          <w:bCs/>
          <w:sz w:val="16"/>
          <w:szCs w:val="16"/>
        </w:rPr>
        <w:t>Das ausführende Unternehmen bestätigt hiermit auch die vollständige Bezahlung der im Abnahmeprotokoll angeführten Anlage(n).</w:t>
      </w:r>
    </w:p>
    <w:p w:rsidR="00030787" w:rsidRDefault="00C17021" w:rsidP="00030787">
      <w:pPr>
        <w:jc w:val="center"/>
        <w:rPr>
          <w:b/>
          <w:bCs/>
          <w:sz w:val="20"/>
        </w:rPr>
      </w:pPr>
      <w:r w:rsidRPr="0040240E">
        <w:rPr>
          <w:b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175895</wp:posOffset>
                </wp:positionV>
                <wp:extent cx="3896995" cy="624205"/>
                <wp:effectExtent l="0" t="0" r="0" b="0"/>
                <wp:wrapNone/>
                <wp:docPr id="3" name="Rectangle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96995" cy="62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EC00B5" id="Rectangle 470" o:spid="_x0000_s1026" style="position:absolute;margin-left:186.75pt;margin-top:13.85pt;width:306.85pt;height:49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"/>
            </w:pict>
          </mc:Fallback>
        </mc:AlternateContent>
      </w:r>
    </w:p>
    <w:p w:rsidR="00030787" w:rsidRDefault="00030787" w:rsidP="00030787">
      <w:pPr>
        <w:jc w:val="center"/>
        <w:rPr>
          <w:b/>
          <w:bCs/>
          <w:sz w:val="20"/>
        </w:rPr>
      </w:pPr>
    </w:p>
    <w:p w:rsidR="00030787" w:rsidRDefault="00C17021" w:rsidP="00030787">
      <w:pPr>
        <w:jc w:val="center"/>
        <w:rPr>
          <w:b/>
          <w:bCs/>
          <w:sz w:val="20"/>
        </w:rPr>
      </w:pPr>
      <w:r w:rsidRPr="0040240E">
        <w:rPr>
          <w:bCs/>
          <w:noProof/>
          <w:sz w:val="20"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21590</wp:posOffset>
                </wp:positionV>
                <wp:extent cx="1778000" cy="340360"/>
                <wp:effectExtent l="0" t="0" r="0" b="0"/>
                <wp:wrapNone/>
                <wp:docPr id="2" name="Rectangle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8000" cy="340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3F08DE" id="Rectangle 471" o:spid="_x0000_s1026" style="position:absolute;margin-left:.15pt;margin-top:1.7pt;width:140pt;height:26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"/>
            </w:pict>
          </mc:Fallback>
        </mc:AlternateContent>
      </w:r>
    </w:p>
    <w:p w:rsidR="00030787" w:rsidRPr="009739AB" w:rsidRDefault="00030787" w:rsidP="00030787">
      <w:pPr>
        <w:rPr>
          <w:bCs/>
          <w:sz w:val="20"/>
        </w:rPr>
      </w:pPr>
    </w:p>
    <w:p w:rsidR="00030787" w:rsidRDefault="00030787" w:rsidP="009D1B18">
      <w:pPr>
        <w:rPr>
          <w:bCs/>
          <w:sz w:val="16"/>
          <w:szCs w:val="16"/>
        </w:rPr>
      </w:pPr>
      <w:proofErr w:type="gramStart"/>
      <w:r w:rsidRPr="00583909">
        <w:rPr>
          <w:bCs/>
          <w:sz w:val="16"/>
          <w:szCs w:val="16"/>
        </w:rPr>
        <w:t>Datum</w:t>
      </w:r>
      <w:r>
        <w:rPr>
          <w:bCs/>
          <w:sz w:val="16"/>
          <w:szCs w:val="16"/>
        </w:rPr>
        <w:t xml:space="preserve">  der</w:t>
      </w:r>
      <w:proofErr w:type="gramEnd"/>
      <w:r>
        <w:rPr>
          <w:bCs/>
          <w:sz w:val="16"/>
          <w:szCs w:val="16"/>
        </w:rPr>
        <w:t xml:space="preserve"> Inbetriebnahme                                        Firmenmäßige Fertigung  </w:t>
      </w:r>
    </w:p>
    <w:sectPr w:rsidR="00030787" w:rsidSect="001D5F93">
      <w:headerReference w:type="first" r:id="rId7"/>
      <w:footerReference w:type="first" r:id="rId8"/>
      <w:pgSz w:w="11906" w:h="16838" w:code="9"/>
      <w:pgMar w:top="680" w:right="1134" w:bottom="851" w:left="1134" w:header="295" w:footer="136" w:gutter="0"/>
      <w:pgBorders w:offsetFrom="page">
        <w:top w:val="single" w:sz="12" w:space="24" w:color="00B050"/>
        <w:left w:val="single" w:sz="12" w:space="24" w:color="00B050"/>
        <w:bottom w:val="single" w:sz="12" w:space="24" w:color="00B050"/>
        <w:right w:val="single" w:sz="12" w:space="24" w:color="00B050"/>
      </w:pgBorders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84A" w:rsidRDefault="0030784A">
      <w:pPr>
        <w:spacing w:line="240" w:lineRule="auto"/>
      </w:pPr>
      <w:r>
        <w:separator/>
      </w:r>
    </w:p>
  </w:endnote>
  <w:endnote w:type="continuationSeparator" w:id="0">
    <w:p w:rsidR="0030784A" w:rsidRDefault="003078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174C" w:rsidRDefault="00C17021" w:rsidP="00F9174C">
    <w:pPr>
      <w:pStyle w:val="Fuzeile"/>
    </w:pPr>
    <w:r>
      <w:rPr>
        <w:noProof/>
        <w:sz w:val="16"/>
        <w:szCs w:val="16"/>
        <w:lang w:val="de-AT" w:eastAsia="de-AT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2117725</wp:posOffset>
              </wp:positionH>
              <wp:positionV relativeFrom="paragraph">
                <wp:posOffset>-34925</wp:posOffset>
              </wp:positionV>
              <wp:extent cx="138430" cy="151765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8430" cy="15176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D72DABF" id="Rectangle 1" o:spid="_x0000_s1026" style="position:absolute;margin-left:166.75pt;margin-top:-2.75pt;width:10.9pt;height:1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">
              <v:fill opacity="0"/>
            </v:rect>
          </w:pict>
        </mc:Fallback>
      </mc:AlternateContent>
    </w:r>
    <w:r w:rsidR="00F9174C">
      <w:rPr>
        <w:rFonts w:cs="Arial"/>
        <w:sz w:val="16"/>
        <w:szCs w:val="16"/>
      </w:rPr>
      <w:tab/>
    </w:r>
    <w:proofErr w:type="gramStart"/>
    <w:r w:rsidR="00F9174C">
      <w:rPr>
        <w:rFonts w:cs="Arial"/>
        <w:sz w:val="16"/>
        <w:szCs w:val="16"/>
      </w:rPr>
      <w:t>X</w:t>
    </w:r>
    <w:r w:rsidR="00F9174C">
      <w:rPr>
        <w:sz w:val="16"/>
        <w:szCs w:val="16"/>
      </w:rPr>
      <w:t xml:space="preserve">  Zutreffendes</w:t>
    </w:r>
    <w:proofErr w:type="gramEnd"/>
    <w:r w:rsidR="00F9174C">
      <w:rPr>
        <w:sz w:val="16"/>
        <w:szCs w:val="16"/>
      </w:rPr>
      <w:t xml:space="preserve"> bitte ankreuzen!</w:t>
    </w:r>
  </w:p>
  <w:p w:rsidR="00F9174C" w:rsidRDefault="00F9174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84A" w:rsidRDefault="0030784A">
      <w:pPr>
        <w:spacing w:line="240" w:lineRule="auto"/>
      </w:pPr>
      <w:r>
        <w:separator/>
      </w:r>
    </w:p>
  </w:footnote>
  <w:footnote w:type="continuationSeparator" w:id="0">
    <w:p w:rsidR="0030784A" w:rsidRDefault="003078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4A2E" w:rsidRPr="002B55AC" w:rsidRDefault="00BD4A2E" w:rsidP="00911E2F">
    <w:pPr>
      <w:pStyle w:val="Kopfzeile"/>
      <w:tabs>
        <w:tab w:val="clear" w:pos="9072"/>
        <w:tab w:val="left" w:pos="1092"/>
        <w:tab w:val="right" w:pos="9498"/>
      </w:tabs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E526A4">
      <w:rPr>
        <w:sz w:val="16"/>
        <w:szCs w:val="16"/>
      </w:rPr>
      <w:t>V1</w:t>
    </w:r>
    <w:r>
      <w:rPr>
        <w:sz w:val="16"/>
        <w:szCs w:val="16"/>
      </w:rPr>
      <w:t xml:space="preserve"> 20</w:t>
    </w:r>
    <w:r w:rsidR="0066618F">
      <w:rPr>
        <w:sz w:val="16"/>
        <w:szCs w:val="16"/>
      </w:rPr>
      <w:t>2</w:t>
    </w:r>
    <w:r w:rsidR="00CC462A">
      <w:rPr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16A07"/>
    <w:multiLevelType w:val="hybridMultilevel"/>
    <w:tmpl w:val="BB6CCF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B2E82"/>
    <w:multiLevelType w:val="hybridMultilevel"/>
    <w:tmpl w:val="BED2F834"/>
    <w:lvl w:ilvl="0" w:tplc="04070001">
      <w:start w:val="1"/>
      <w:numFmt w:val="bullet"/>
      <w:lvlText w:val=""/>
      <w:lvlJc w:val="left"/>
      <w:pPr>
        <w:ind w:left="213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9" w:hanging="360"/>
      </w:pPr>
      <w:rPr>
        <w:rFonts w:ascii="Wingdings" w:hAnsi="Wingdings" w:hint="default"/>
      </w:rPr>
    </w:lvl>
  </w:abstractNum>
  <w:abstractNum w:abstractNumId="2" w15:restartNumberingAfterBreak="0">
    <w:nsid w:val="13C8250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411D3A0E"/>
    <w:multiLevelType w:val="hybridMultilevel"/>
    <w:tmpl w:val="68B8DD7C"/>
    <w:lvl w:ilvl="0" w:tplc="29FE72B0">
      <w:start w:val="1"/>
      <w:numFmt w:val="bullet"/>
      <w:lvlText w:val="-"/>
      <w:lvlJc w:val="left"/>
      <w:pPr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434F6A60"/>
    <w:multiLevelType w:val="hybridMultilevel"/>
    <w:tmpl w:val="37F87A7E"/>
    <w:lvl w:ilvl="0" w:tplc="97587E34">
      <w:numFmt w:val="bullet"/>
      <w:lvlText w:val="-"/>
      <w:lvlJc w:val="left"/>
      <w:pPr>
        <w:ind w:left="714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3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5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7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9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1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3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5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74" w:hanging="360"/>
      </w:pPr>
      <w:rPr>
        <w:rFonts w:ascii="Wingdings" w:hAnsi="Wingdings" w:hint="default"/>
      </w:rPr>
    </w:lvl>
  </w:abstractNum>
  <w:abstractNum w:abstractNumId="5" w15:restartNumberingAfterBreak="0">
    <w:nsid w:val="4E8A5CF4"/>
    <w:multiLevelType w:val="hybridMultilevel"/>
    <w:tmpl w:val="7E864DA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19C2642"/>
    <w:multiLevelType w:val="hybridMultilevel"/>
    <w:tmpl w:val="CF9877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5A785D"/>
    <w:multiLevelType w:val="singleLevel"/>
    <w:tmpl w:val="0518ECDE"/>
    <w:lvl w:ilvl="0">
      <w:start w:val="7001"/>
      <w:numFmt w:val="decimal"/>
      <w:pStyle w:val="berschrift6"/>
      <w:lvlText w:val="%1"/>
      <w:lvlJc w:val="left"/>
      <w:pPr>
        <w:tabs>
          <w:tab w:val="num" w:pos="2136"/>
        </w:tabs>
        <w:ind w:left="2136" w:hanging="720"/>
      </w:pPr>
      <w:rPr>
        <w:rFonts w:hint="default"/>
      </w:rPr>
    </w:lvl>
  </w:abstractNum>
  <w:abstractNum w:abstractNumId="8" w15:restartNumberingAfterBreak="0">
    <w:nsid w:val="568912F5"/>
    <w:multiLevelType w:val="singleLevel"/>
    <w:tmpl w:val="6148A5B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9" w15:restartNumberingAfterBreak="0">
    <w:nsid w:val="574C3863"/>
    <w:multiLevelType w:val="hybridMultilevel"/>
    <w:tmpl w:val="FEFCD7B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0974B0"/>
    <w:multiLevelType w:val="hybridMultilevel"/>
    <w:tmpl w:val="98EE872A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1" w15:restartNumberingAfterBreak="0">
    <w:nsid w:val="5B7155B7"/>
    <w:multiLevelType w:val="singleLevel"/>
    <w:tmpl w:val="B4F48AA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2" w15:restartNumberingAfterBreak="0">
    <w:nsid w:val="5D1B22E2"/>
    <w:multiLevelType w:val="hybridMultilevel"/>
    <w:tmpl w:val="DA70AEB0"/>
    <w:lvl w:ilvl="0" w:tplc="008C5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B5D2E37A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sz w:val="20"/>
      </w:rPr>
    </w:lvl>
    <w:lvl w:ilvl="2" w:tplc="36805D00">
      <w:start w:val="6"/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F455721"/>
    <w:multiLevelType w:val="singleLevel"/>
    <w:tmpl w:val="B4F48AA2"/>
    <w:lvl w:ilvl="0">
      <w:start w:val="1"/>
      <w:numFmt w:val="bullet"/>
      <w:lvlText w:val=""/>
      <w:lvlJc w:val="left"/>
      <w:pPr>
        <w:tabs>
          <w:tab w:val="num" w:pos="716"/>
        </w:tabs>
        <w:ind w:left="640" w:hanging="284"/>
      </w:pPr>
      <w:rPr>
        <w:rFonts w:ascii="Symbol" w:hAnsi="Symbol" w:hint="default"/>
      </w:rPr>
    </w:lvl>
  </w:abstractNum>
  <w:abstractNum w:abstractNumId="14" w15:restartNumberingAfterBreak="0">
    <w:nsid w:val="7FF23A65"/>
    <w:multiLevelType w:val="hybridMultilevel"/>
    <w:tmpl w:val="DCF0962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2"/>
  </w:num>
  <w:num w:numId="5">
    <w:abstractNumId w:val="13"/>
  </w:num>
  <w:num w:numId="6">
    <w:abstractNumId w:val="11"/>
  </w:num>
  <w:num w:numId="7">
    <w:abstractNumId w:val="9"/>
  </w:num>
  <w:num w:numId="8">
    <w:abstractNumId w:val="0"/>
  </w:num>
  <w:num w:numId="9">
    <w:abstractNumId w:val="4"/>
  </w:num>
  <w:num w:numId="10">
    <w:abstractNumId w:val="6"/>
  </w:num>
  <w:num w:numId="11">
    <w:abstractNumId w:val="14"/>
  </w:num>
  <w:num w:numId="12">
    <w:abstractNumId w:val="1"/>
  </w:num>
  <w:num w:numId="13">
    <w:abstractNumId w:val="3"/>
  </w:num>
  <w:num w:numId="14">
    <w:abstractNumId w:val="10"/>
  </w:num>
  <w:num w:numId="1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displayBackgroundShape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Wd/MkpkhAdvVY6EYBEPH3KpzQXzmYHuyQ875Ojc3I7bdIwwyGtuO2ymh8hRmSnkxSf+cchdLmloNgbbngR6xeA==" w:salt="p1qXhtSnJlcBoZ1+1nJ3h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7F26"/>
    <w:rsid w:val="000046A2"/>
    <w:rsid w:val="000119BC"/>
    <w:rsid w:val="000136B3"/>
    <w:rsid w:val="00015A8A"/>
    <w:rsid w:val="00017E01"/>
    <w:rsid w:val="00021244"/>
    <w:rsid w:val="00025EE3"/>
    <w:rsid w:val="00027BC9"/>
    <w:rsid w:val="00030787"/>
    <w:rsid w:val="00030E15"/>
    <w:rsid w:val="0003349B"/>
    <w:rsid w:val="00035019"/>
    <w:rsid w:val="00042D82"/>
    <w:rsid w:val="0004734A"/>
    <w:rsid w:val="0005552B"/>
    <w:rsid w:val="00055B9A"/>
    <w:rsid w:val="00055C61"/>
    <w:rsid w:val="00056C2B"/>
    <w:rsid w:val="00056C61"/>
    <w:rsid w:val="00056E65"/>
    <w:rsid w:val="000575FD"/>
    <w:rsid w:val="00057764"/>
    <w:rsid w:val="00057EAB"/>
    <w:rsid w:val="00057EB0"/>
    <w:rsid w:val="0006269A"/>
    <w:rsid w:val="00062979"/>
    <w:rsid w:val="00071B67"/>
    <w:rsid w:val="0007216B"/>
    <w:rsid w:val="000738AB"/>
    <w:rsid w:val="000739D1"/>
    <w:rsid w:val="000779AC"/>
    <w:rsid w:val="00080025"/>
    <w:rsid w:val="00081C46"/>
    <w:rsid w:val="00084088"/>
    <w:rsid w:val="000859BC"/>
    <w:rsid w:val="000867E4"/>
    <w:rsid w:val="000935F3"/>
    <w:rsid w:val="00095697"/>
    <w:rsid w:val="000979F8"/>
    <w:rsid w:val="00097ABE"/>
    <w:rsid w:val="000A1591"/>
    <w:rsid w:val="000A29BF"/>
    <w:rsid w:val="000A451A"/>
    <w:rsid w:val="000A628E"/>
    <w:rsid w:val="000B166B"/>
    <w:rsid w:val="000C58CF"/>
    <w:rsid w:val="000D2EDA"/>
    <w:rsid w:val="000D7041"/>
    <w:rsid w:val="000D7A24"/>
    <w:rsid w:val="000D7D0A"/>
    <w:rsid w:val="000D7D25"/>
    <w:rsid w:val="000E2210"/>
    <w:rsid w:val="000E4F05"/>
    <w:rsid w:val="000E5438"/>
    <w:rsid w:val="000E55AA"/>
    <w:rsid w:val="000E647C"/>
    <w:rsid w:val="000F3B5F"/>
    <w:rsid w:val="000F541E"/>
    <w:rsid w:val="000F55C6"/>
    <w:rsid w:val="001029BD"/>
    <w:rsid w:val="00103B3F"/>
    <w:rsid w:val="00107654"/>
    <w:rsid w:val="00110373"/>
    <w:rsid w:val="001124E8"/>
    <w:rsid w:val="00116E27"/>
    <w:rsid w:val="00121C69"/>
    <w:rsid w:val="0012211A"/>
    <w:rsid w:val="0012342E"/>
    <w:rsid w:val="001254FB"/>
    <w:rsid w:val="00127761"/>
    <w:rsid w:val="0013272B"/>
    <w:rsid w:val="00142E5A"/>
    <w:rsid w:val="00143890"/>
    <w:rsid w:val="00145837"/>
    <w:rsid w:val="001479B1"/>
    <w:rsid w:val="0015006C"/>
    <w:rsid w:val="001512C1"/>
    <w:rsid w:val="0015185F"/>
    <w:rsid w:val="00152FB5"/>
    <w:rsid w:val="001530C4"/>
    <w:rsid w:val="00153980"/>
    <w:rsid w:val="00161AEF"/>
    <w:rsid w:val="0017108D"/>
    <w:rsid w:val="00173C88"/>
    <w:rsid w:val="00175ED0"/>
    <w:rsid w:val="00180B66"/>
    <w:rsid w:val="001821EF"/>
    <w:rsid w:val="0018634F"/>
    <w:rsid w:val="001872B1"/>
    <w:rsid w:val="00187D61"/>
    <w:rsid w:val="0019259A"/>
    <w:rsid w:val="0019375F"/>
    <w:rsid w:val="001A2CB1"/>
    <w:rsid w:val="001A47B5"/>
    <w:rsid w:val="001A61FF"/>
    <w:rsid w:val="001B212D"/>
    <w:rsid w:val="001C17A0"/>
    <w:rsid w:val="001C17E3"/>
    <w:rsid w:val="001C378A"/>
    <w:rsid w:val="001C41FB"/>
    <w:rsid w:val="001C73B1"/>
    <w:rsid w:val="001D0573"/>
    <w:rsid w:val="001D1F03"/>
    <w:rsid w:val="001D4E5A"/>
    <w:rsid w:val="001D569E"/>
    <w:rsid w:val="001D5F93"/>
    <w:rsid w:val="001E07ED"/>
    <w:rsid w:val="001E1994"/>
    <w:rsid w:val="001E2D7C"/>
    <w:rsid w:val="001E37CD"/>
    <w:rsid w:val="001F64AC"/>
    <w:rsid w:val="001F69E6"/>
    <w:rsid w:val="002016E2"/>
    <w:rsid w:val="00207F47"/>
    <w:rsid w:val="00211ECC"/>
    <w:rsid w:val="00212CC2"/>
    <w:rsid w:val="00214AD1"/>
    <w:rsid w:val="002151E9"/>
    <w:rsid w:val="00216B09"/>
    <w:rsid w:val="00220A93"/>
    <w:rsid w:val="00233355"/>
    <w:rsid w:val="002350CE"/>
    <w:rsid w:val="00241BD6"/>
    <w:rsid w:val="00246DEC"/>
    <w:rsid w:val="00247E8F"/>
    <w:rsid w:val="00247F13"/>
    <w:rsid w:val="00253B06"/>
    <w:rsid w:val="00253FDA"/>
    <w:rsid w:val="00254833"/>
    <w:rsid w:val="0025673D"/>
    <w:rsid w:val="00257888"/>
    <w:rsid w:val="002748FA"/>
    <w:rsid w:val="002804F3"/>
    <w:rsid w:val="002841A2"/>
    <w:rsid w:val="00290964"/>
    <w:rsid w:val="00294206"/>
    <w:rsid w:val="00297CBC"/>
    <w:rsid w:val="00297D34"/>
    <w:rsid w:val="002A026D"/>
    <w:rsid w:val="002A068A"/>
    <w:rsid w:val="002A30F1"/>
    <w:rsid w:val="002A659A"/>
    <w:rsid w:val="002B04D6"/>
    <w:rsid w:val="002B55AC"/>
    <w:rsid w:val="002C108A"/>
    <w:rsid w:val="002C4A8C"/>
    <w:rsid w:val="002C63CD"/>
    <w:rsid w:val="002C681E"/>
    <w:rsid w:val="002D02AB"/>
    <w:rsid w:val="002D2D3E"/>
    <w:rsid w:val="002D3AB1"/>
    <w:rsid w:val="002D5916"/>
    <w:rsid w:val="002D6B36"/>
    <w:rsid w:val="002D6E55"/>
    <w:rsid w:val="002D7B21"/>
    <w:rsid w:val="002E027D"/>
    <w:rsid w:val="002E7BBB"/>
    <w:rsid w:val="002F565C"/>
    <w:rsid w:val="00303801"/>
    <w:rsid w:val="00304266"/>
    <w:rsid w:val="003065D4"/>
    <w:rsid w:val="0030784A"/>
    <w:rsid w:val="00310D51"/>
    <w:rsid w:val="00314C06"/>
    <w:rsid w:val="00320FBC"/>
    <w:rsid w:val="00326EE4"/>
    <w:rsid w:val="00327B87"/>
    <w:rsid w:val="00330E93"/>
    <w:rsid w:val="00333B73"/>
    <w:rsid w:val="00333D53"/>
    <w:rsid w:val="00335097"/>
    <w:rsid w:val="00335F5A"/>
    <w:rsid w:val="00337BB8"/>
    <w:rsid w:val="00340284"/>
    <w:rsid w:val="00342989"/>
    <w:rsid w:val="00343B48"/>
    <w:rsid w:val="00343B86"/>
    <w:rsid w:val="00347E43"/>
    <w:rsid w:val="00350C30"/>
    <w:rsid w:val="00353658"/>
    <w:rsid w:val="003640C8"/>
    <w:rsid w:val="00370261"/>
    <w:rsid w:val="00370309"/>
    <w:rsid w:val="0037340B"/>
    <w:rsid w:val="00373AB7"/>
    <w:rsid w:val="003760E7"/>
    <w:rsid w:val="00376DBE"/>
    <w:rsid w:val="00381FB0"/>
    <w:rsid w:val="00384FB0"/>
    <w:rsid w:val="003875A8"/>
    <w:rsid w:val="00392512"/>
    <w:rsid w:val="00392AAE"/>
    <w:rsid w:val="003A1DCA"/>
    <w:rsid w:val="003A2171"/>
    <w:rsid w:val="003B0BF5"/>
    <w:rsid w:val="003B0C8B"/>
    <w:rsid w:val="003B5074"/>
    <w:rsid w:val="003B7215"/>
    <w:rsid w:val="003C0194"/>
    <w:rsid w:val="003C36FD"/>
    <w:rsid w:val="003C6D36"/>
    <w:rsid w:val="003D034B"/>
    <w:rsid w:val="003D1354"/>
    <w:rsid w:val="003D31B3"/>
    <w:rsid w:val="003D3994"/>
    <w:rsid w:val="003D419C"/>
    <w:rsid w:val="003D4615"/>
    <w:rsid w:val="003D7CF3"/>
    <w:rsid w:val="003D7DD7"/>
    <w:rsid w:val="003E016C"/>
    <w:rsid w:val="003E190D"/>
    <w:rsid w:val="003E26BE"/>
    <w:rsid w:val="003E5EB8"/>
    <w:rsid w:val="003E7F6B"/>
    <w:rsid w:val="003F070C"/>
    <w:rsid w:val="003F31A2"/>
    <w:rsid w:val="0040085D"/>
    <w:rsid w:val="0040240E"/>
    <w:rsid w:val="004040FF"/>
    <w:rsid w:val="004047E1"/>
    <w:rsid w:val="00414136"/>
    <w:rsid w:val="00415C60"/>
    <w:rsid w:val="004175FF"/>
    <w:rsid w:val="00425752"/>
    <w:rsid w:val="004324E1"/>
    <w:rsid w:val="00432884"/>
    <w:rsid w:val="00433220"/>
    <w:rsid w:val="00435EBD"/>
    <w:rsid w:val="0043680E"/>
    <w:rsid w:val="00437794"/>
    <w:rsid w:val="00440FA1"/>
    <w:rsid w:val="00442AD2"/>
    <w:rsid w:val="004453B5"/>
    <w:rsid w:val="00446E69"/>
    <w:rsid w:val="00457C89"/>
    <w:rsid w:val="004607AD"/>
    <w:rsid w:val="00460817"/>
    <w:rsid w:val="00466043"/>
    <w:rsid w:val="0046675A"/>
    <w:rsid w:val="00466818"/>
    <w:rsid w:val="00466E10"/>
    <w:rsid w:val="00467911"/>
    <w:rsid w:val="004739EA"/>
    <w:rsid w:val="00477B8C"/>
    <w:rsid w:val="00480351"/>
    <w:rsid w:val="00481520"/>
    <w:rsid w:val="0049647A"/>
    <w:rsid w:val="00496DDB"/>
    <w:rsid w:val="004A0D3A"/>
    <w:rsid w:val="004A5CEC"/>
    <w:rsid w:val="004A7BC5"/>
    <w:rsid w:val="004B1178"/>
    <w:rsid w:val="004B241F"/>
    <w:rsid w:val="004B2429"/>
    <w:rsid w:val="004B37FE"/>
    <w:rsid w:val="004B7694"/>
    <w:rsid w:val="004C371C"/>
    <w:rsid w:val="004C4BDA"/>
    <w:rsid w:val="004D0529"/>
    <w:rsid w:val="004D25C7"/>
    <w:rsid w:val="004D2A51"/>
    <w:rsid w:val="004D4ACB"/>
    <w:rsid w:val="004D7483"/>
    <w:rsid w:val="004F034F"/>
    <w:rsid w:val="004F21B4"/>
    <w:rsid w:val="004F2BA8"/>
    <w:rsid w:val="004F5DC5"/>
    <w:rsid w:val="005019A5"/>
    <w:rsid w:val="00502719"/>
    <w:rsid w:val="00502CC1"/>
    <w:rsid w:val="00503E4A"/>
    <w:rsid w:val="00504A43"/>
    <w:rsid w:val="00511B17"/>
    <w:rsid w:val="00511B5B"/>
    <w:rsid w:val="00512E90"/>
    <w:rsid w:val="00521B7D"/>
    <w:rsid w:val="00537293"/>
    <w:rsid w:val="00540147"/>
    <w:rsid w:val="00540BC6"/>
    <w:rsid w:val="005410E6"/>
    <w:rsid w:val="00544EC6"/>
    <w:rsid w:val="00545D5B"/>
    <w:rsid w:val="0055036C"/>
    <w:rsid w:val="005505AF"/>
    <w:rsid w:val="005515AC"/>
    <w:rsid w:val="00551A7C"/>
    <w:rsid w:val="00551AD4"/>
    <w:rsid w:val="00551E07"/>
    <w:rsid w:val="0055362F"/>
    <w:rsid w:val="00557F90"/>
    <w:rsid w:val="0056431B"/>
    <w:rsid w:val="00566213"/>
    <w:rsid w:val="0056652A"/>
    <w:rsid w:val="00567395"/>
    <w:rsid w:val="005719A7"/>
    <w:rsid w:val="00571BC2"/>
    <w:rsid w:val="00577C83"/>
    <w:rsid w:val="005823CA"/>
    <w:rsid w:val="0058260D"/>
    <w:rsid w:val="00583909"/>
    <w:rsid w:val="00585FCB"/>
    <w:rsid w:val="00591879"/>
    <w:rsid w:val="00591E23"/>
    <w:rsid w:val="00597C34"/>
    <w:rsid w:val="005A13C8"/>
    <w:rsid w:val="005A1A44"/>
    <w:rsid w:val="005A3301"/>
    <w:rsid w:val="005A3412"/>
    <w:rsid w:val="005A3903"/>
    <w:rsid w:val="005A3E6E"/>
    <w:rsid w:val="005A5626"/>
    <w:rsid w:val="005B4C71"/>
    <w:rsid w:val="005B5DB6"/>
    <w:rsid w:val="005B6CBE"/>
    <w:rsid w:val="005C0188"/>
    <w:rsid w:val="005C7943"/>
    <w:rsid w:val="005D31E8"/>
    <w:rsid w:val="005D40AA"/>
    <w:rsid w:val="005D5D69"/>
    <w:rsid w:val="005D6A8A"/>
    <w:rsid w:val="005F0CD2"/>
    <w:rsid w:val="005F24AD"/>
    <w:rsid w:val="005F284A"/>
    <w:rsid w:val="00603F73"/>
    <w:rsid w:val="0060609A"/>
    <w:rsid w:val="00607B77"/>
    <w:rsid w:val="006116D8"/>
    <w:rsid w:val="00612445"/>
    <w:rsid w:val="006168E3"/>
    <w:rsid w:val="00620FAB"/>
    <w:rsid w:val="00623DED"/>
    <w:rsid w:val="00625ADA"/>
    <w:rsid w:val="0062612C"/>
    <w:rsid w:val="0063118F"/>
    <w:rsid w:val="00632B57"/>
    <w:rsid w:val="006359A2"/>
    <w:rsid w:val="00636997"/>
    <w:rsid w:val="006375C8"/>
    <w:rsid w:val="006429D4"/>
    <w:rsid w:val="00646E5E"/>
    <w:rsid w:val="006474C9"/>
    <w:rsid w:val="00654334"/>
    <w:rsid w:val="00656827"/>
    <w:rsid w:val="00664F36"/>
    <w:rsid w:val="0066618F"/>
    <w:rsid w:val="0067658A"/>
    <w:rsid w:val="00677B5F"/>
    <w:rsid w:val="00680521"/>
    <w:rsid w:val="006812BB"/>
    <w:rsid w:val="00681E3F"/>
    <w:rsid w:val="00682233"/>
    <w:rsid w:val="00684333"/>
    <w:rsid w:val="00684E35"/>
    <w:rsid w:val="006854F7"/>
    <w:rsid w:val="006A0F78"/>
    <w:rsid w:val="006A3F4F"/>
    <w:rsid w:val="006A472E"/>
    <w:rsid w:val="006B034C"/>
    <w:rsid w:val="006B308F"/>
    <w:rsid w:val="006B3D73"/>
    <w:rsid w:val="006C343A"/>
    <w:rsid w:val="006D3CD4"/>
    <w:rsid w:val="006F6737"/>
    <w:rsid w:val="006F75A6"/>
    <w:rsid w:val="0070318F"/>
    <w:rsid w:val="00707BA2"/>
    <w:rsid w:val="00713E21"/>
    <w:rsid w:val="007160D6"/>
    <w:rsid w:val="00717400"/>
    <w:rsid w:val="00720BE9"/>
    <w:rsid w:val="00721A78"/>
    <w:rsid w:val="00730B1B"/>
    <w:rsid w:val="00731AFC"/>
    <w:rsid w:val="00734509"/>
    <w:rsid w:val="00736950"/>
    <w:rsid w:val="00740BA0"/>
    <w:rsid w:val="00741430"/>
    <w:rsid w:val="00742294"/>
    <w:rsid w:val="007445CF"/>
    <w:rsid w:val="00750886"/>
    <w:rsid w:val="00750CB3"/>
    <w:rsid w:val="007527EC"/>
    <w:rsid w:val="00752D17"/>
    <w:rsid w:val="00753B92"/>
    <w:rsid w:val="0075661E"/>
    <w:rsid w:val="00762870"/>
    <w:rsid w:val="0076399E"/>
    <w:rsid w:val="00764E83"/>
    <w:rsid w:val="0076663C"/>
    <w:rsid w:val="0077083D"/>
    <w:rsid w:val="007715D0"/>
    <w:rsid w:val="0077386E"/>
    <w:rsid w:val="00773DA6"/>
    <w:rsid w:val="00774482"/>
    <w:rsid w:val="00777C45"/>
    <w:rsid w:val="00782839"/>
    <w:rsid w:val="00785B9A"/>
    <w:rsid w:val="007868CB"/>
    <w:rsid w:val="0079137A"/>
    <w:rsid w:val="00791C68"/>
    <w:rsid w:val="007A0246"/>
    <w:rsid w:val="007A1A4D"/>
    <w:rsid w:val="007A305B"/>
    <w:rsid w:val="007A3A18"/>
    <w:rsid w:val="007A6E16"/>
    <w:rsid w:val="007A7665"/>
    <w:rsid w:val="007B1A2D"/>
    <w:rsid w:val="007B1B31"/>
    <w:rsid w:val="007B698F"/>
    <w:rsid w:val="007C4DC4"/>
    <w:rsid w:val="007C56EF"/>
    <w:rsid w:val="007C586A"/>
    <w:rsid w:val="007C7370"/>
    <w:rsid w:val="007D1F2E"/>
    <w:rsid w:val="007D6D1E"/>
    <w:rsid w:val="007E1F03"/>
    <w:rsid w:val="007E3459"/>
    <w:rsid w:val="007E3CFF"/>
    <w:rsid w:val="007E7AC3"/>
    <w:rsid w:val="007F3471"/>
    <w:rsid w:val="007F349D"/>
    <w:rsid w:val="007F6E4B"/>
    <w:rsid w:val="007F6E75"/>
    <w:rsid w:val="00803D64"/>
    <w:rsid w:val="00807A97"/>
    <w:rsid w:val="00807C64"/>
    <w:rsid w:val="008109E1"/>
    <w:rsid w:val="00811AB3"/>
    <w:rsid w:val="00822295"/>
    <w:rsid w:val="008237A2"/>
    <w:rsid w:val="00824E9B"/>
    <w:rsid w:val="008254F6"/>
    <w:rsid w:val="00832858"/>
    <w:rsid w:val="00833429"/>
    <w:rsid w:val="00834216"/>
    <w:rsid w:val="0083502D"/>
    <w:rsid w:val="00835747"/>
    <w:rsid w:val="00837977"/>
    <w:rsid w:val="00845BFC"/>
    <w:rsid w:val="00847BE3"/>
    <w:rsid w:val="00855962"/>
    <w:rsid w:val="00855C0A"/>
    <w:rsid w:val="00857BA6"/>
    <w:rsid w:val="008613F4"/>
    <w:rsid w:val="00862703"/>
    <w:rsid w:val="0086396C"/>
    <w:rsid w:val="00865F97"/>
    <w:rsid w:val="0087053B"/>
    <w:rsid w:val="00880E94"/>
    <w:rsid w:val="00882C52"/>
    <w:rsid w:val="008842FE"/>
    <w:rsid w:val="0088566D"/>
    <w:rsid w:val="00887DAF"/>
    <w:rsid w:val="008949F4"/>
    <w:rsid w:val="00895A39"/>
    <w:rsid w:val="0089724F"/>
    <w:rsid w:val="00897F26"/>
    <w:rsid w:val="008A0700"/>
    <w:rsid w:val="008A1CB6"/>
    <w:rsid w:val="008A3200"/>
    <w:rsid w:val="008B0D73"/>
    <w:rsid w:val="008C1301"/>
    <w:rsid w:val="008D738F"/>
    <w:rsid w:val="008E03DD"/>
    <w:rsid w:val="008E295B"/>
    <w:rsid w:val="008E7EFC"/>
    <w:rsid w:val="008F617E"/>
    <w:rsid w:val="00901738"/>
    <w:rsid w:val="00903960"/>
    <w:rsid w:val="00911E2F"/>
    <w:rsid w:val="0091328E"/>
    <w:rsid w:val="0091378E"/>
    <w:rsid w:val="00914D6A"/>
    <w:rsid w:val="009212DB"/>
    <w:rsid w:val="0093460C"/>
    <w:rsid w:val="00942153"/>
    <w:rsid w:val="00944B1E"/>
    <w:rsid w:val="00950D8B"/>
    <w:rsid w:val="00951D64"/>
    <w:rsid w:val="0097288F"/>
    <w:rsid w:val="009739AB"/>
    <w:rsid w:val="00974D17"/>
    <w:rsid w:val="00974E19"/>
    <w:rsid w:val="00977212"/>
    <w:rsid w:val="009832EB"/>
    <w:rsid w:val="00985E8C"/>
    <w:rsid w:val="009864D0"/>
    <w:rsid w:val="00990057"/>
    <w:rsid w:val="009910D7"/>
    <w:rsid w:val="00993551"/>
    <w:rsid w:val="009B08C7"/>
    <w:rsid w:val="009B1042"/>
    <w:rsid w:val="009B2A41"/>
    <w:rsid w:val="009B3494"/>
    <w:rsid w:val="009B43B8"/>
    <w:rsid w:val="009C3777"/>
    <w:rsid w:val="009C41DB"/>
    <w:rsid w:val="009C6178"/>
    <w:rsid w:val="009C6A98"/>
    <w:rsid w:val="009D1B18"/>
    <w:rsid w:val="009D4B7F"/>
    <w:rsid w:val="009D5C04"/>
    <w:rsid w:val="009E1AD7"/>
    <w:rsid w:val="009E2944"/>
    <w:rsid w:val="009F5374"/>
    <w:rsid w:val="009F5C3B"/>
    <w:rsid w:val="009F5F05"/>
    <w:rsid w:val="009F7650"/>
    <w:rsid w:val="00A00F18"/>
    <w:rsid w:val="00A06D57"/>
    <w:rsid w:val="00A07BEC"/>
    <w:rsid w:val="00A14FC9"/>
    <w:rsid w:val="00A15E1A"/>
    <w:rsid w:val="00A1691C"/>
    <w:rsid w:val="00A20182"/>
    <w:rsid w:val="00A204A5"/>
    <w:rsid w:val="00A20847"/>
    <w:rsid w:val="00A20DA0"/>
    <w:rsid w:val="00A215C7"/>
    <w:rsid w:val="00A24166"/>
    <w:rsid w:val="00A25A08"/>
    <w:rsid w:val="00A278FB"/>
    <w:rsid w:val="00A32104"/>
    <w:rsid w:val="00A345EB"/>
    <w:rsid w:val="00A35D70"/>
    <w:rsid w:val="00A4714F"/>
    <w:rsid w:val="00A51938"/>
    <w:rsid w:val="00A57625"/>
    <w:rsid w:val="00A57B79"/>
    <w:rsid w:val="00A672BE"/>
    <w:rsid w:val="00A7547B"/>
    <w:rsid w:val="00A8000C"/>
    <w:rsid w:val="00A83028"/>
    <w:rsid w:val="00A9187A"/>
    <w:rsid w:val="00A92B21"/>
    <w:rsid w:val="00A94A17"/>
    <w:rsid w:val="00A95C1A"/>
    <w:rsid w:val="00AA116B"/>
    <w:rsid w:val="00AA35CC"/>
    <w:rsid w:val="00AA3DA9"/>
    <w:rsid w:val="00AA44F2"/>
    <w:rsid w:val="00AA7B87"/>
    <w:rsid w:val="00AB1A33"/>
    <w:rsid w:val="00AB545B"/>
    <w:rsid w:val="00AB643D"/>
    <w:rsid w:val="00AB7737"/>
    <w:rsid w:val="00AB77C3"/>
    <w:rsid w:val="00AC17C9"/>
    <w:rsid w:val="00AC6C14"/>
    <w:rsid w:val="00AD2C3F"/>
    <w:rsid w:val="00AD56D3"/>
    <w:rsid w:val="00AF104C"/>
    <w:rsid w:val="00AF4A08"/>
    <w:rsid w:val="00AF6ACE"/>
    <w:rsid w:val="00AF6D42"/>
    <w:rsid w:val="00B00FC9"/>
    <w:rsid w:val="00B028E1"/>
    <w:rsid w:val="00B052D1"/>
    <w:rsid w:val="00B06F58"/>
    <w:rsid w:val="00B10BAE"/>
    <w:rsid w:val="00B1326B"/>
    <w:rsid w:val="00B147D7"/>
    <w:rsid w:val="00B15699"/>
    <w:rsid w:val="00B17F92"/>
    <w:rsid w:val="00B20CC8"/>
    <w:rsid w:val="00B2172A"/>
    <w:rsid w:val="00B21A66"/>
    <w:rsid w:val="00B338AF"/>
    <w:rsid w:val="00B42136"/>
    <w:rsid w:val="00B447A0"/>
    <w:rsid w:val="00B50401"/>
    <w:rsid w:val="00B55AE9"/>
    <w:rsid w:val="00B60EFF"/>
    <w:rsid w:val="00B61F2A"/>
    <w:rsid w:val="00B62693"/>
    <w:rsid w:val="00B64780"/>
    <w:rsid w:val="00B70A04"/>
    <w:rsid w:val="00B70D84"/>
    <w:rsid w:val="00B75900"/>
    <w:rsid w:val="00B76B2E"/>
    <w:rsid w:val="00B77FF5"/>
    <w:rsid w:val="00B81E4B"/>
    <w:rsid w:val="00B8282E"/>
    <w:rsid w:val="00B84308"/>
    <w:rsid w:val="00B85272"/>
    <w:rsid w:val="00B87162"/>
    <w:rsid w:val="00B87199"/>
    <w:rsid w:val="00B916D8"/>
    <w:rsid w:val="00B97349"/>
    <w:rsid w:val="00BA2E9E"/>
    <w:rsid w:val="00BA3082"/>
    <w:rsid w:val="00BA4598"/>
    <w:rsid w:val="00BA6941"/>
    <w:rsid w:val="00BA7E12"/>
    <w:rsid w:val="00BA7FB8"/>
    <w:rsid w:val="00BB6187"/>
    <w:rsid w:val="00BB6460"/>
    <w:rsid w:val="00BB6F84"/>
    <w:rsid w:val="00BC1A00"/>
    <w:rsid w:val="00BC2D38"/>
    <w:rsid w:val="00BC6C0F"/>
    <w:rsid w:val="00BC7183"/>
    <w:rsid w:val="00BD1834"/>
    <w:rsid w:val="00BD4A2E"/>
    <w:rsid w:val="00BE1777"/>
    <w:rsid w:val="00BE247D"/>
    <w:rsid w:val="00BE6B52"/>
    <w:rsid w:val="00BF0250"/>
    <w:rsid w:val="00BF0537"/>
    <w:rsid w:val="00BF324A"/>
    <w:rsid w:val="00BF6A2A"/>
    <w:rsid w:val="00BF7C5C"/>
    <w:rsid w:val="00BF7D40"/>
    <w:rsid w:val="00C01343"/>
    <w:rsid w:val="00C04E21"/>
    <w:rsid w:val="00C06CAF"/>
    <w:rsid w:val="00C11A8D"/>
    <w:rsid w:val="00C12E3B"/>
    <w:rsid w:val="00C130E9"/>
    <w:rsid w:val="00C15373"/>
    <w:rsid w:val="00C153CC"/>
    <w:rsid w:val="00C17021"/>
    <w:rsid w:val="00C21A92"/>
    <w:rsid w:val="00C26EB4"/>
    <w:rsid w:val="00C356A6"/>
    <w:rsid w:val="00C362D7"/>
    <w:rsid w:val="00C41AB5"/>
    <w:rsid w:val="00C428CF"/>
    <w:rsid w:val="00C45727"/>
    <w:rsid w:val="00C471BB"/>
    <w:rsid w:val="00C6409E"/>
    <w:rsid w:val="00C703C0"/>
    <w:rsid w:val="00C72424"/>
    <w:rsid w:val="00C761A5"/>
    <w:rsid w:val="00C76C84"/>
    <w:rsid w:val="00C834DA"/>
    <w:rsid w:val="00C94CA2"/>
    <w:rsid w:val="00C9501D"/>
    <w:rsid w:val="00C95494"/>
    <w:rsid w:val="00C9686F"/>
    <w:rsid w:val="00CA099E"/>
    <w:rsid w:val="00CB1ABF"/>
    <w:rsid w:val="00CB3CC7"/>
    <w:rsid w:val="00CB44A4"/>
    <w:rsid w:val="00CC39AE"/>
    <w:rsid w:val="00CC462A"/>
    <w:rsid w:val="00CC4966"/>
    <w:rsid w:val="00CC753E"/>
    <w:rsid w:val="00CD042F"/>
    <w:rsid w:val="00CD1AA2"/>
    <w:rsid w:val="00CD2153"/>
    <w:rsid w:val="00CD2737"/>
    <w:rsid w:val="00CD2779"/>
    <w:rsid w:val="00CE219A"/>
    <w:rsid w:val="00CE480A"/>
    <w:rsid w:val="00CE680B"/>
    <w:rsid w:val="00CF7906"/>
    <w:rsid w:val="00D01142"/>
    <w:rsid w:val="00D1147E"/>
    <w:rsid w:val="00D14D49"/>
    <w:rsid w:val="00D1636A"/>
    <w:rsid w:val="00D213FA"/>
    <w:rsid w:val="00D256E1"/>
    <w:rsid w:val="00D30165"/>
    <w:rsid w:val="00D31187"/>
    <w:rsid w:val="00D31FA7"/>
    <w:rsid w:val="00D34DD2"/>
    <w:rsid w:val="00D379DB"/>
    <w:rsid w:val="00D434BE"/>
    <w:rsid w:val="00D438AD"/>
    <w:rsid w:val="00D4458E"/>
    <w:rsid w:val="00D4616E"/>
    <w:rsid w:val="00D471DE"/>
    <w:rsid w:val="00D473EC"/>
    <w:rsid w:val="00D50C68"/>
    <w:rsid w:val="00D5263B"/>
    <w:rsid w:val="00D53DDA"/>
    <w:rsid w:val="00D56099"/>
    <w:rsid w:val="00D60568"/>
    <w:rsid w:val="00D62F51"/>
    <w:rsid w:val="00D630AC"/>
    <w:rsid w:val="00D63CF9"/>
    <w:rsid w:val="00D6493D"/>
    <w:rsid w:val="00D731E2"/>
    <w:rsid w:val="00D93356"/>
    <w:rsid w:val="00D93690"/>
    <w:rsid w:val="00D96900"/>
    <w:rsid w:val="00D96EEA"/>
    <w:rsid w:val="00D97E7E"/>
    <w:rsid w:val="00DA0717"/>
    <w:rsid w:val="00DA4F63"/>
    <w:rsid w:val="00DA677F"/>
    <w:rsid w:val="00DA6879"/>
    <w:rsid w:val="00DC616C"/>
    <w:rsid w:val="00DC6BC4"/>
    <w:rsid w:val="00DD0738"/>
    <w:rsid w:val="00DD1D1C"/>
    <w:rsid w:val="00DD1D46"/>
    <w:rsid w:val="00DD2B6F"/>
    <w:rsid w:val="00DD46FF"/>
    <w:rsid w:val="00DD52AA"/>
    <w:rsid w:val="00DE30A7"/>
    <w:rsid w:val="00E04D17"/>
    <w:rsid w:val="00E129B8"/>
    <w:rsid w:val="00E14DC9"/>
    <w:rsid w:val="00E22AC4"/>
    <w:rsid w:val="00E2550E"/>
    <w:rsid w:val="00E26436"/>
    <w:rsid w:val="00E32716"/>
    <w:rsid w:val="00E32D89"/>
    <w:rsid w:val="00E32DC4"/>
    <w:rsid w:val="00E3470D"/>
    <w:rsid w:val="00E36CCC"/>
    <w:rsid w:val="00E373C4"/>
    <w:rsid w:val="00E37D31"/>
    <w:rsid w:val="00E41D7D"/>
    <w:rsid w:val="00E468E4"/>
    <w:rsid w:val="00E50699"/>
    <w:rsid w:val="00E526A4"/>
    <w:rsid w:val="00E52855"/>
    <w:rsid w:val="00E52955"/>
    <w:rsid w:val="00E54A6C"/>
    <w:rsid w:val="00E571E2"/>
    <w:rsid w:val="00E62A63"/>
    <w:rsid w:val="00E63424"/>
    <w:rsid w:val="00E63C61"/>
    <w:rsid w:val="00E65AD2"/>
    <w:rsid w:val="00E67FCC"/>
    <w:rsid w:val="00E716DA"/>
    <w:rsid w:val="00E73EA8"/>
    <w:rsid w:val="00E77158"/>
    <w:rsid w:val="00E83F72"/>
    <w:rsid w:val="00E8448E"/>
    <w:rsid w:val="00E84652"/>
    <w:rsid w:val="00E90924"/>
    <w:rsid w:val="00E922D7"/>
    <w:rsid w:val="00E93D79"/>
    <w:rsid w:val="00E9534D"/>
    <w:rsid w:val="00EA0F42"/>
    <w:rsid w:val="00EA240E"/>
    <w:rsid w:val="00EA7E0B"/>
    <w:rsid w:val="00EB0D61"/>
    <w:rsid w:val="00EB51DE"/>
    <w:rsid w:val="00EB5262"/>
    <w:rsid w:val="00EB7DE1"/>
    <w:rsid w:val="00EC0377"/>
    <w:rsid w:val="00EC2558"/>
    <w:rsid w:val="00EC339D"/>
    <w:rsid w:val="00ED1857"/>
    <w:rsid w:val="00ED399E"/>
    <w:rsid w:val="00ED7C1A"/>
    <w:rsid w:val="00EE38A5"/>
    <w:rsid w:val="00EE4CB0"/>
    <w:rsid w:val="00EF0CE9"/>
    <w:rsid w:val="00EF4F6A"/>
    <w:rsid w:val="00F00F49"/>
    <w:rsid w:val="00F045D7"/>
    <w:rsid w:val="00F047BF"/>
    <w:rsid w:val="00F0734E"/>
    <w:rsid w:val="00F1228D"/>
    <w:rsid w:val="00F1392C"/>
    <w:rsid w:val="00F15470"/>
    <w:rsid w:val="00F16E98"/>
    <w:rsid w:val="00F16FA9"/>
    <w:rsid w:val="00F1713C"/>
    <w:rsid w:val="00F17888"/>
    <w:rsid w:val="00F21DFB"/>
    <w:rsid w:val="00F24EC1"/>
    <w:rsid w:val="00F32814"/>
    <w:rsid w:val="00F34987"/>
    <w:rsid w:val="00F36CCA"/>
    <w:rsid w:val="00F40265"/>
    <w:rsid w:val="00F40AE8"/>
    <w:rsid w:val="00F413B1"/>
    <w:rsid w:val="00F456ED"/>
    <w:rsid w:val="00F51A40"/>
    <w:rsid w:val="00F53657"/>
    <w:rsid w:val="00F536D4"/>
    <w:rsid w:val="00F547D5"/>
    <w:rsid w:val="00F55E99"/>
    <w:rsid w:val="00F56927"/>
    <w:rsid w:val="00F75DCB"/>
    <w:rsid w:val="00F82C81"/>
    <w:rsid w:val="00F82F75"/>
    <w:rsid w:val="00F858C9"/>
    <w:rsid w:val="00F9174C"/>
    <w:rsid w:val="00F96118"/>
    <w:rsid w:val="00F96A8F"/>
    <w:rsid w:val="00FA69C3"/>
    <w:rsid w:val="00FA72FB"/>
    <w:rsid w:val="00FB1A31"/>
    <w:rsid w:val="00FB3037"/>
    <w:rsid w:val="00FB35D9"/>
    <w:rsid w:val="00FB4EFE"/>
    <w:rsid w:val="00FC0640"/>
    <w:rsid w:val="00FC70CC"/>
    <w:rsid w:val="00FC74E7"/>
    <w:rsid w:val="00FD09FD"/>
    <w:rsid w:val="00FD27F9"/>
    <w:rsid w:val="00FE2C3C"/>
    <w:rsid w:val="00FF422F"/>
    <w:rsid w:val="00FF4984"/>
    <w:rsid w:val="00FF7105"/>
    <w:rsid w:val="00FF7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C93BFD"/>
  <w15:chartTrackingRefBased/>
  <w15:docId w15:val="{543FFC26-2EFB-4058-982A-421D76AB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B43B8"/>
    <w:pPr>
      <w:spacing w:line="360" w:lineRule="auto"/>
    </w:pPr>
    <w:rPr>
      <w:rFonts w:ascii="Arial" w:hAnsi="Arial"/>
      <w:sz w:val="24"/>
      <w:lang w:val="de-DE" w:eastAsia="de-DE"/>
    </w:rPr>
  </w:style>
  <w:style w:type="paragraph" w:styleId="berschrift1">
    <w:name w:val="heading 1"/>
    <w:basedOn w:val="Standard"/>
    <w:next w:val="Standard"/>
    <w:qFormat/>
    <w:rsid w:val="009B43B8"/>
    <w:pPr>
      <w:keepNext/>
      <w:spacing w:before="240" w:after="60" w:line="240" w:lineRule="auto"/>
      <w:outlineLvl w:val="0"/>
    </w:pPr>
    <w:rPr>
      <w:b/>
      <w:i/>
      <w:color w:val="FF0000"/>
      <w:kern w:val="28"/>
      <w:sz w:val="32"/>
      <w:u w:val="double"/>
    </w:rPr>
  </w:style>
  <w:style w:type="paragraph" w:styleId="berschrift2">
    <w:name w:val="heading 2"/>
    <w:basedOn w:val="Standard"/>
    <w:next w:val="Standard"/>
    <w:qFormat/>
    <w:rsid w:val="009B43B8"/>
    <w:pPr>
      <w:keepNext/>
      <w:spacing w:before="240" w:after="60" w:line="240" w:lineRule="auto"/>
      <w:outlineLvl w:val="1"/>
    </w:pPr>
    <w:rPr>
      <w:b/>
      <w:u w:val="single"/>
    </w:rPr>
  </w:style>
  <w:style w:type="paragraph" w:styleId="berschrift3">
    <w:name w:val="heading 3"/>
    <w:basedOn w:val="Standard"/>
    <w:next w:val="Standard"/>
    <w:qFormat/>
    <w:rsid w:val="009B43B8"/>
    <w:pPr>
      <w:keepNext/>
      <w:spacing w:before="240" w:after="60" w:line="240" w:lineRule="auto"/>
      <w:outlineLvl w:val="2"/>
    </w:pPr>
    <w:rPr>
      <w:u w:val="single"/>
    </w:rPr>
  </w:style>
  <w:style w:type="paragraph" w:styleId="berschrift4">
    <w:name w:val="heading 4"/>
    <w:basedOn w:val="Standard"/>
    <w:next w:val="Standard"/>
    <w:link w:val="berschrift4Zchn"/>
    <w:qFormat/>
    <w:rsid w:val="009B43B8"/>
    <w:pPr>
      <w:keepNext/>
      <w:jc w:val="center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9B43B8"/>
    <w:pPr>
      <w:keepNext/>
      <w:outlineLvl w:val="4"/>
    </w:pPr>
    <w:rPr>
      <w:b/>
      <w:sz w:val="20"/>
    </w:rPr>
  </w:style>
  <w:style w:type="paragraph" w:styleId="berschrift6">
    <w:name w:val="heading 6"/>
    <w:basedOn w:val="Standard"/>
    <w:next w:val="Standard"/>
    <w:qFormat/>
    <w:rsid w:val="009B43B8"/>
    <w:pPr>
      <w:keepNext/>
      <w:numPr>
        <w:numId w:val="2"/>
      </w:numPr>
      <w:spacing w:line="240" w:lineRule="auto"/>
      <w:outlineLvl w:val="5"/>
    </w:pPr>
    <w:rPr>
      <w:sz w:val="28"/>
    </w:rPr>
  </w:style>
  <w:style w:type="paragraph" w:styleId="berschrift7">
    <w:name w:val="heading 7"/>
    <w:basedOn w:val="Standard"/>
    <w:next w:val="Standard"/>
    <w:qFormat/>
    <w:rsid w:val="009B43B8"/>
    <w:pPr>
      <w:keepNext/>
      <w:spacing w:line="240" w:lineRule="auto"/>
      <w:outlineLvl w:val="6"/>
    </w:pPr>
    <w:rPr>
      <w:b/>
      <w:sz w:val="18"/>
    </w:rPr>
  </w:style>
  <w:style w:type="paragraph" w:styleId="berschrift8">
    <w:name w:val="heading 8"/>
    <w:basedOn w:val="Standard"/>
    <w:next w:val="Standard"/>
    <w:qFormat/>
    <w:rsid w:val="009B43B8"/>
    <w:pPr>
      <w:keepNext/>
      <w:jc w:val="center"/>
      <w:outlineLvl w:val="7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sid w:val="009B43B8"/>
    <w:rPr>
      <w:sz w:val="20"/>
    </w:rPr>
  </w:style>
  <w:style w:type="paragraph" w:styleId="Kopfzeile">
    <w:name w:val="header"/>
    <w:basedOn w:val="Standard"/>
    <w:link w:val="KopfzeileZchn"/>
    <w:uiPriority w:val="99"/>
    <w:rsid w:val="009B43B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9B43B8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semiHidden/>
    <w:rsid w:val="009B43B8"/>
    <w:rPr>
      <w:sz w:val="18"/>
    </w:rPr>
  </w:style>
  <w:style w:type="paragraph" w:styleId="Textkrper-Zeileneinzug">
    <w:name w:val="Body Text Indent"/>
    <w:basedOn w:val="Standard"/>
    <w:semiHidden/>
    <w:rsid w:val="009B43B8"/>
    <w:pPr>
      <w:ind w:firstLine="708"/>
    </w:pPr>
    <w:rPr>
      <w:sz w:val="20"/>
    </w:rPr>
  </w:style>
  <w:style w:type="paragraph" w:styleId="Dokumentstruktur">
    <w:name w:val="Document Map"/>
    <w:basedOn w:val="Standard"/>
    <w:semiHidden/>
    <w:rsid w:val="009B43B8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F045D7"/>
    <w:pPr>
      <w:ind w:left="708"/>
    </w:pPr>
  </w:style>
  <w:style w:type="character" w:styleId="Hyperlink">
    <w:name w:val="Hyperlink"/>
    <w:uiPriority w:val="99"/>
    <w:unhideWhenUsed/>
    <w:rsid w:val="008842FE"/>
    <w:rPr>
      <w:color w:val="0000FF"/>
      <w:u w:val="single"/>
    </w:rPr>
  </w:style>
  <w:style w:type="character" w:customStyle="1" w:styleId="FuzeileZchn">
    <w:name w:val="Fußzeile Zchn"/>
    <w:link w:val="Fuzeile"/>
    <w:uiPriority w:val="99"/>
    <w:rsid w:val="00370261"/>
    <w:rPr>
      <w:rFonts w:ascii="Arial" w:hAnsi="Arial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373C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373C4"/>
    <w:rPr>
      <w:rFonts w:ascii="Tahoma" w:hAnsi="Tahoma" w:cs="Tahoma"/>
      <w:sz w:val="16"/>
      <w:szCs w:val="16"/>
    </w:rPr>
  </w:style>
  <w:style w:type="character" w:customStyle="1" w:styleId="berschrift4Zchn">
    <w:name w:val="Überschrift 4 Zchn"/>
    <w:link w:val="berschrift4"/>
    <w:rsid w:val="004A0D3A"/>
    <w:rPr>
      <w:rFonts w:ascii="Arial" w:hAnsi="Arial"/>
      <w:b/>
      <w:sz w:val="28"/>
      <w:lang w:val="de-DE" w:eastAsia="de-DE"/>
    </w:rPr>
  </w:style>
  <w:style w:type="character" w:customStyle="1" w:styleId="berschrift5Zchn">
    <w:name w:val="Überschrift 5 Zchn"/>
    <w:link w:val="berschrift5"/>
    <w:rsid w:val="004A0D3A"/>
    <w:rPr>
      <w:rFonts w:ascii="Arial" w:hAnsi="Arial"/>
      <w:b/>
      <w:lang w:val="de-DE" w:eastAsia="de-DE"/>
    </w:rPr>
  </w:style>
  <w:style w:type="character" w:customStyle="1" w:styleId="KopfzeileZchn">
    <w:name w:val="Kopfzeile Zchn"/>
    <w:link w:val="Kopfzeile"/>
    <w:uiPriority w:val="99"/>
    <w:rsid w:val="004A0D3A"/>
    <w:rPr>
      <w:rFonts w:ascii="Arial" w:hAnsi="Arial"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1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Alternativenergieanlagen für Einfamilienhaus - Ansuchen</vt:lpstr>
    </vt:vector>
  </TitlesOfParts>
  <Company>BLRG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Alternativenergieanlagen für Einfamilienhaus - Ansuchen</dc:title>
  <dc:subject>WBF Burgenland - Eigenheime</dc:subject>
  <dc:creator>.</dc:creator>
  <cp:keywords/>
  <dc:description>Wohnbauförderung im Burgenland</dc:description>
  <cp:lastModifiedBy>Taschner Christian</cp:lastModifiedBy>
  <cp:revision>4</cp:revision>
  <cp:lastPrinted>2017-04-13T08:53:00Z</cp:lastPrinted>
  <dcterms:created xsi:type="dcterms:W3CDTF">2022-01-04T08:43:00Z</dcterms:created>
  <dcterms:modified xsi:type="dcterms:W3CDTF">2022-01-04T08:51:00Z</dcterms:modified>
</cp:coreProperties>
</file>